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22276" w14:textId="3C7B1375" w:rsidR="004739C6" w:rsidRDefault="00396F50" w:rsidP="00396F50">
      <w:pPr>
        <w:spacing w:line="276" w:lineRule="auto"/>
        <w:rPr>
          <w:rFonts w:ascii="Avenir Next" w:hAnsi="Avenir Next"/>
        </w:rPr>
      </w:pPr>
      <w:r>
        <w:rPr>
          <w:rFonts w:ascii="Avenir Next" w:hAnsi="Avenir Next"/>
        </w:rPr>
        <w:t xml:space="preserve">This document will go through step by step the process of replacing the RO Membrane Filters. </w:t>
      </w:r>
      <w:r w:rsidR="008C5769">
        <w:rPr>
          <w:rFonts w:ascii="Avenir Next" w:hAnsi="Avenir Next"/>
        </w:rPr>
        <w:t>If any further assistance is needed, please call into Support.</w:t>
      </w:r>
      <w:r w:rsidR="008C200E">
        <w:rPr>
          <w:rFonts w:ascii="Avenir Next" w:hAnsi="Avenir Next"/>
        </w:rPr>
        <w:br/>
      </w:r>
      <w:r w:rsidR="008C200E">
        <w:rPr>
          <w:rFonts w:ascii="Avenir Next" w:hAnsi="Avenir Next"/>
        </w:rPr>
        <w:br/>
        <w:t>It is highly recommended to do this with 2 people.</w:t>
      </w:r>
      <w:r w:rsidR="008C5769">
        <w:rPr>
          <w:rFonts w:ascii="Avenir Next" w:hAnsi="Avenir Next"/>
        </w:rPr>
        <w:t xml:space="preserve"> </w:t>
      </w:r>
    </w:p>
    <w:p w14:paraId="78D8E00D" w14:textId="77777777" w:rsidR="00396F50" w:rsidRDefault="00396F50" w:rsidP="00396F50">
      <w:pPr>
        <w:spacing w:line="276" w:lineRule="auto"/>
        <w:rPr>
          <w:rFonts w:ascii="Avenir Next" w:hAnsi="Avenir Next"/>
        </w:rPr>
      </w:pPr>
    </w:p>
    <w:p w14:paraId="44DF1A8A" w14:textId="77777777" w:rsidR="00396F50" w:rsidRDefault="00396F50" w:rsidP="00396F50">
      <w:pPr>
        <w:spacing w:line="276" w:lineRule="auto"/>
        <w:rPr>
          <w:rFonts w:ascii="Avenir Next" w:hAnsi="Avenir Next"/>
        </w:rPr>
      </w:pPr>
    </w:p>
    <w:p w14:paraId="21122842" w14:textId="77777777" w:rsidR="00396F50" w:rsidRDefault="00396F50" w:rsidP="00396F50">
      <w:pPr>
        <w:spacing w:line="276" w:lineRule="auto"/>
        <w:rPr>
          <w:rFonts w:ascii="Avenir Next" w:hAnsi="Avenir Next"/>
        </w:rPr>
      </w:pPr>
    </w:p>
    <w:p w14:paraId="072CACC9" w14:textId="77777777" w:rsidR="00396F50" w:rsidRDefault="00396F50" w:rsidP="00396F50">
      <w:pPr>
        <w:spacing w:line="276" w:lineRule="auto"/>
        <w:rPr>
          <w:rFonts w:ascii="Avenir Next" w:hAnsi="Avenir Next"/>
        </w:rPr>
      </w:pPr>
    </w:p>
    <w:p w14:paraId="46594AC4" w14:textId="77777777" w:rsidR="00396F50" w:rsidRDefault="00396F50" w:rsidP="00396F50">
      <w:pPr>
        <w:spacing w:line="276" w:lineRule="auto"/>
        <w:rPr>
          <w:rFonts w:ascii="Avenir Next" w:hAnsi="Avenir Next"/>
        </w:rPr>
      </w:pPr>
    </w:p>
    <w:p w14:paraId="1A7033FE" w14:textId="77777777" w:rsidR="00396F50" w:rsidRDefault="00396F50" w:rsidP="00396F50">
      <w:pPr>
        <w:spacing w:line="276" w:lineRule="auto"/>
        <w:rPr>
          <w:rFonts w:ascii="Avenir Next" w:hAnsi="Avenir Next"/>
        </w:rPr>
      </w:pPr>
    </w:p>
    <w:p w14:paraId="2A9915EF" w14:textId="77777777" w:rsidR="00396F50" w:rsidRDefault="00396F50" w:rsidP="00396F50">
      <w:pPr>
        <w:spacing w:line="276" w:lineRule="auto"/>
        <w:rPr>
          <w:rFonts w:ascii="Avenir Next" w:hAnsi="Avenir Next"/>
        </w:rPr>
      </w:pPr>
    </w:p>
    <w:p w14:paraId="518426D3" w14:textId="77777777" w:rsidR="00396F50" w:rsidRDefault="00396F50" w:rsidP="00396F50">
      <w:pPr>
        <w:spacing w:line="276" w:lineRule="auto"/>
        <w:rPr>
          <w:rFonts w:ascii="Avenir Next" w:hAnsi="Avenir Next"/>
        </w:rPr>
      </w:pPr>
    </w:p>
    <w:p w14:paraId="7FCA373A" w14:textId="77777777" w:rsidR="00396F50" w:rsidRDefault="00396F50" w:rsidP="00396F50">
      <w:pPr>
        <w:spacing w:line="276" w:lineRule="auto"/>
        <w:rPr>
          <w:rFonts w:ascii="Avenir Next" w:hAnsi="Avenir Next"/>
        </w:rPr>
      </w:pPr>
    </w:p>
    <w:p w14:paraId="50C1CC14" w14:textId="77777777" w:rsidR="00396F50" w:rsidRDefault="00396F50" w:rsidP="00396F50">
      <w:pPr>
        <w:spacing w:line="276" w:lineRule="auto"/>
        <w:rPr>
          <w:rFonts w:ascii="Avenir Next" w:hAnsi="Avenir Next"/>
        </w:rPr>
      </w:pPr>
    </w:p>
    <w:p w14:paraId="7BFE6542" w14:textId="77777777" w:rsidR="00396F50" w:rsidRDefault="00396F50" w:rsidP="00396F50">
      <w:pPr>
        <w:spacing w:line="276" w:lineRule="auto"/>
        <w:rPr>
          <w:rFonts w:ascii="Avenir Next" w:hAnsi="Avenir Next"/>
        </w:rPr>
      </w:pPr>
    </w:p>
    <w:p w14:paraId="5EC734AA" w14:textId="77777777" w:rsidR="00396F50" w:rsidRDefault="00396F50" w:rsidP="00396F50">
      <w:pPr>
        <w:spacing w:line="276" w:lineRule="auto"/>
        <w:rPr>
          <w:rFonts w:ascii="Avenir Next" w:hAnsi="Avenir Next"/>
        </w:rPr>
      </w:pPr>
    </w:p>
    <w:p w14:paraId="7463A9C1" w14:textId="77777777" w:rsidR="00396F50" w:rsidRDefault="00396F50" w:rsidP="00396F50">
      <w:pPr>
        <w:spacing w:line="276" w:lineRule="auto"/>
        <w:rPr>
          <w:rFonts w:ascii="Avenir Next" w:hAnsi="Avenir Next"/>
        </w:rPr>
      </w:pPr>
    </w:p>
    <w:p w14:paraId="3DAE55A0" w14:textId="77777777" w:rsidR="00396F50" w:rsidRDefault="00396F50" w:rsidP="00396F50">
      <w:pPr>
        <w:spacing w:line="276" w:lineRule="auto"/>
        <w:rPr>
          <w:rFonts w:ascii="Avenir Next" w:hAnsi="Avenir Next"/>
        </w:rPr>
      </w:pPr>
    </w:p>
    <w:p w14:paraId="7DB9CB90" w14:textId="77777777" w:rsidR="00396F50" w:rsidRDefault="00396F50" w:rsidP="00396F50">
      <w:pPr>
        <w:spacing w:line="276" w:lineRule="auto"/>
        <w:rPr>
          <w:rFonts w:ascii="Avenir Next" w:hAnsi="Avenir Next"/>
        </w:rPr>
      </w:pPr>
    </w:p>
    <w:p w14:paraId="6C7F421E" w14:textId="77777777" w:rsidR="00396F50" w:rsidRDefault="00396F50" w:rsidP="00396F50">
      <w:pPr>
        <w:spacing w:line="276" w:lineRule="auto"/>
        <w:rPr>
          <w:rFonts w:ascii="Avenir Next" w:hAnsi="Avenir Next"/>
        </w:rPr>
      </w:pPr>
    </w:p>
    <w:p w14:paraId="69D3D8A9" w14:textId="77777777" w:rsidR="00396F50" w:rsidRDefault="00396F50" w:rsidP="00396F50">
      <w:pPr>
        <w:spacing w:line="276" w:lineRule="auto"/>
        <w:rPr>
          <w:rFonts w:ascii="Avenir Next" w:hAnsi="Avenir Next"/>
        </w:rPr>
      </w:pPr>
    </w:p>
    <w:p w14:paraId="4AC78570" w14:textId="77777777" w:rsidR="00396F50" w:rsidRDefault="00396F50" w:rsidP="00396F50">
      <w:pPr>
        <w:spacing w:line="276" w:lineRule="auto"/>
        <w:rPr>
          <w:rFonts w:ascii="Avenir Next" w:hAnsi="Avenir Next"/>
        </w:rPr>
      </w:pPr>
    </w:p>
    <w:p w14:paraId="1CE2B006" w14:textId="77777777" w:rsidR="00396F50" w:rsidRDefault="00396F50" w:rsidP="00396F50">
      <w:pPr>
        <w:spacing w:line="276" w:lineRule="auto"/>
        <w:rPr>
          <w:rFonts w:ascii="Avenir Next" w:hAnsi="Avenir Next"/>
        </w:rPr>
      </w:pPr>
    </w:p>
    <w:p w14:paraId="4FACED33" w14:textId="77777777" w:rsidR="00396F50" w:rsidRDefault="00396F50" w:rsidP="00396F50">
      <w:pPr>
        <w:spacing w:line="276" w:lineRule="auto"/>
        <w:rPr>
          <w:rFonts w:ascii="Avenir Next" w:hAnsi="Avenir Next"/>
        </w:rPr>
      </w:pPr>
    </w:p>
    <w:p w14:paraId="0AB4AF2B" w14:textId="54E61AAB" w:rsidR="00396F50" w:rsidRDefault="005F7CDE" w:rsidP="00396F50">
      <w:pPr>
        <w:spacing w:line="276" w:lineRule="auto"/>
        <w:rPr>
          <w:rFonts w:ascii="Avenir Next" w:hAnsi="Avenir Next"/>
        </w:rPr>
      </w:pPr>
      <w:r>
        <w:rPr>
          <w:rFonts w:ascii="Avenir Next" w:hAnsi="Avenir Next"/>
        </w:rPr>
        <w:lastRenderedPageBreak/>
        <w:t>Tools</w:t>
      </w:r>
      <w:r w:rsidR="00C75BBB">
        <w:rPr>
          <w:rFonts w:ascii="Avenir Next" w:hAnsi="Avenir Next"/>
        </w:rPr>
        <w:t xml:space="preserve"> Recommended</w:t>
      </w:r>
      <w:r w:rsidR="00C92775">
        <w:rPr>
          <w:rFonts w:ascii="Avenir Next" w:hAnsi="Avenir Next"/>
        </w:rPr>
        <w:t>:</w:t>
      </w:r>
    </w:p>
    <w:p w14:paraId="33960BB2" w14:textId="7886D420" w:rsidR="00C92775" w:rsidRDefault="00C92775" w:rsidP="00C92775">
      <w:pPr>
        <w:pStyle w:val="ListParagraph"/>
        <w:numPr>
          <w:ilvl w:val="0"/>
          <w:numId w:val="8"/>
        </w:numPr>
        <w:spacing w:line="276" w:lineRule="auto"/>
        <w:rPr>
          <w:rFonts w:ascii="Avenir Next" w:hAnsi="Avenir Next"/>
        </w:rPr>
      </w:pPr>
      <w:r>
        <w:rPr>
          <w:rFonts w:ascii="Avenir Next" w:hAnsi="Avenir Next"/>
        </w:rPr>
        <w:t>Small Ladder</w:t>
      </w:r>
    </w:p>
    <w:p w14:paraId="6C231566" w14:textId="4F69A09A" w:rsidR="00C92775" w:rsidRDefault="00C92775" w:rsidP="00C92775">
      <w:pPr>
        <w:pStyle w:val="ListParagraph"/>
        <w:numPr>
          <w:ilvl w:val="0"/>
          <w:numId w:val="8"/>
        </w:numPr>
        <w:spacing w:line="276" w:lineRule="auto"/>
        <w:rPr>
          <w:rFonts w:ascii="Avenir Next" w:hAnsi="Avenir Next"/>
        </w:rPr>
      </w:pPr>
      <w:r>
        <w:rPr>
          <w:rFonts w:ascii="Avenir Next" w:hAnsi="Avenir Next"/>
        </w:rPr>
        <w:t>Large Flathead Screwdriver</w:t>
      </w:r>
    </w:p>
    <w:p w14:paraId="2D7E7B43" w14:textId="3D954529" w:rsidR="00C92775" w:rsidRDefault="005016E4" w:rsidP="00C92775">
      <w:pPr>
        <w:pStyle w:val="ListParagraph"/>
        <w:numPr>
          <w:ilvl w:val="0"/>
          <w:numId w:val="8"/>
        </w:numPr>
        <w:spacing w:line="276" w:lineRule="auto"/>
        <w:rPr>
          <w:rFonts w:ascii="Avenir Next" w:hAnsi="Avenir Next"/>
        </w:rPr>
      </w:pPr>
      <w:r>
        <w:rPr>
          <w:rFonts w:ascii="Avenir Next" w:hAnsi="Avenir Next"/>
        </w:rPr>
        <w:t>Crowbar</w:t>
      </w:r>
    </w:p>
    <w:p w14:paraId="04D02307" w14:textId="69AA7505" w:rsidR="00C92775" w:rsidRDefault="00C92775" w:rsidP="00C92775">
      <w:pPr>
        <w:pStyle w:val="ListParagraph"/>
        <w:numPr>
          <w:ilvl w:val="0"/>
          <w:numId w:val="8"/>
        </w:numPr>
        <w:spacing w:line="276" w:lineRule="auto"/>
        <w:rPr>
          <w:rFonts w:ascii="Avenir Next" w:hAnsi="Avenir Next"/>
        </w:rPr>
      </w:pPr>
      <w:r>
        <w:rPr>
          <w:rFonts w:ascii="Avenir Next" w:hAnsi="Avenir Next"/>
        </w:rPr>
        <w:t>Ratchet Strap</w:t>
      </w:r>
    </w:p>
    <w:p w14:paraId="105C35AD" w14:textId="26F07CB5" w:rsidR="00C92775" w:rsidRDefault="00C92775" w:rsidP="00C92775">
      <w:pPr>
        <w:pStyle w:val="ListParagraph"/>
        <w:numPr>
          <w:ilvl w:val="0"/>
          <w:numId w:val="8"/>
        </w:numPr>
        <w:spacing w:line="276" w:lineRule="auto"/>
        <w:rPr>
          <w:rFonts w:ascii="Avenir Next" w:hAnsi="Avenir Next"/>
        </w:rPr>
      </w:pPr>
      <w:r>
        <w:rPr>
          <w:rFonts w:ascii="Avenir Next" w:hAnsi="Avenir Next"/>
        </w:rPr>
        <w:t>Rubber Mallet</w:t>
      </w:r>
    </w:p>
    <w:p w14:paraId="3B385419" w14:textId="16F63312" w:rsidR="00CF3053" w:rsidRDefault="003C7C8C" w:rsidP="00C92775">
      <w:pPr>
        <w:pStyle w:val="ListParagraph"/>
        <w:numPr>
          <w:ilvl w:val="0"/>
          <w:numId w:val="8"/>
        </w:numPr>
        <w:spacing w:line="276" w:lineRule="auto"/>
        <w:rPr>
          <w:rFonts w:ascii="Avenir Next" w:hAnsi="Avenir Next"/>
        </w:rPr>
      </w:pPr>
      <w:r>
        <w:rPr>
          <w:rFonts w:ascii="Avenir Next" w:hAnsi="Avenir Next"/>
        </w:rPr>
        <w:t xml:space="preserve">3oz. of </w:t>
      </w:r>
      <w:r w:rsidR="00CF3053">
        <w:rPr>
          <w:rFonts w:ascii="Avenir Next" w:hAnsi="Avenir Next"/>
        </w:rPr>
        <w:t>Silicone Grease</w:t>
      </w:r>
    </w:p>
    <w:p w14:paraId="45AE18F2" w14:textId="77777777" w:rsidR="00830FF2" w:rsidRDefault="00830FF2" w:rsidP="00830FF2">
      <w:pPr>
        <w:spacing w:line="276" w:lineRule="auto"/>
        <w:rPr>
          <w:rFonts w:ascii="Avenir Next" w:hAnsi="Avenir Next"/>
        </w:rPr>
      </w:pPr>
    </w:p>
    <w:p w14:paraId="29689238" w14:textId="32BEC167" w:rsidR="00830FF2" w:rsidRPr="00830FF2" w:rsidRDefault="00830FF2" w:rsidP="00830FF2">
      <w:pPr>
        <w:spacing w:line="276" w:lineRule="auto"/>
        <w:rPr>
          <w:rFonts w:ascii="Avenir Next" w:hAnsi="Avenir Next"/>
        </w:rPr>
      </w:pPr>
      <w:r>
        <w:rPr>
          <w:rFonts w:ascii="Avenir Next" w:hAnsi="Avenir Next"/>
        </w:rPr>
        <w:t>Parts Needed:</w:t>
      </w:r>
    </w:p>
    <w:p w14:paraId="1FB23AC7" w14:textId="4CF40146" w:rsidR="00830FF2" w:rsidRDefault="0027392E" w:rsidP="00830FF2">
      <w:pPr>
        <w:pStyle w:val="ListParagraph"/>
        <w:numPr>
          <w:ilvl w:val="0"/>
          <w:numId w:val="8"/>
        </w:numPr>
        <w:spacing w:line="276" w:lineRule="auto"/>
        <w:rPr>
          <w:rFonts w:ascii="Avenir Next" w:hAnsi="Avenir Next"/>
        </w:rPr>
      </w:pPr>
      <w:r>
        <w:rPr>
          <w:rFonts w:ascii="Avenir Next" w:hAnsi="Avenir Next"/>
        </w:rPr>
        <w:t xml:space="preserve">2x </w:t>
      </w:r>
      <w:r w:rsidR="00830FF2">
        <w:rPr>
          <w:rFonts w:ascii="Avenir Next" w:hAnsi="Avenir Next"/>
        </w:rPr>
        <w:t>RO Membranes (P-WAT-2402)</w:t>
      </w:r>
    </w:p>
    <w:p w14:paraId="5D99D33E" w14:textId="40046BB3" w:rsidR="00830FF2" w:rsidRPr="00830FF2" w:rsidRDefault="00830FF2" w:rsidP="00830FF2">
      <w:pPr>
        <w:spacing w:line="276" w:lineRule="auto"/>
        <w:rPr>
          <w:rFonts w:ascii="Avenir Next" w:hAnsi="Avenir Next"/>
        </w:rPr>
      </w:pPr>
      <w:r>
        <w:rPr>
          <w:rFonts w:ascii="Avenir Next" w:hAnsi="Avenir Next"/>
        </w:rPr>
        <w:t>Parts Recommended (but not required):</w:t>
      </w:r>
    </w:p>
    <w:p w14:paraId="33080E9C" w14:textId="4E4A9BD1" w:rsidR="00830FF2" w:rsidRDefault="0027392E" w:rsidP="00830FF2">
      <w:pPr>
        <w:pStyle w:val="ListParagraph"/>
        <w:numPr>
          <w:ilvl w:val="0"/>
          <w:numId w:val="8"/>
        </w:numPr>
        <w:spacing w:line="276" w:lineRule="auto"/>
        <w:rPr>
          <w:rFonts w:ascii="Avenir Next" w:hAnsi="Avenir Next"/>
        </w:rPr>
      </w:pPr>
      <w:r>
        <w:rPr>
          <w:rFonts w:ascii="Avenir Next" w:hAnsi="Avenir Next"/>
        </w:rPr>
        <w:t xml:space="preserve">2x </w:t>
      </w:r>
      <w:r w:rsidR="00830FF2">
        <w:rPr>
          <w:rFonts w:ascii="Avenir Next" w:hAnsi="Avenir Next"/>
        </w:rPr>
        <w:t xml:space="preserve">Membrane </w:t>
      </w:r>
      <w:proofErr w:type="spellStart"/>
      <w:r w:rsidR="00830FF2">
        <w:rPr>
          <w:rFonts w:ascii="Avenir Next" w:hAnsi="Avenir Next"/>
        </w:rPr>
        <w:t>Upflow</w:t>
      </w:r>
      <w:proofErr w:type="spellEnd"/>
      <w:r w:rsidR="00830FF2">
        <w:rPr>
          <w:rFonts w:ascii="Avenir Next" w:hAnsi="Avenir Next"/>
        </w:rPr>
        <w:t xml:space="preserve"> Adapters (P-WAT-2403)</w:t>
      </w:r>
      <w:r w:rsidR="00F60748">
        <w:rPr>
          <w:rFonts w:ascii="Avenir Next" w:hAnsi="Avenir Next"/>
        </w:rPr>
        <w:t xml:space="preserve"> </w:t>
      </w:r>
    </w:p>
    <w:p w14:paraId="20E289C8" w14:textId="545D6A8D" w:rsidR="00497D00" w:rsidRDefault="0027392E" w:rsidP="00497D00">
      <w:pPr>
        <w:pStyle w:val="ListParagraph"/>
        <w:numPr>
          <w:ilvl w:val="0"/>
          <w:numId w:val="8"/>
        </w:numPr>
        <w:spacing w:line="276" w:lineRule="auto"/>
        <w:rPr>
          <w:rFonts w:ascii="Avenir Next" w:hAnsi="Avenir Next"/>
        </w:rPr>
      </w:pPr>
      <w:r>
        <w:rPr>
          <w:rFonts w:ascii="Avenir Next" w:hAnsi="Avenir Next"/>
        </w:rPr>
        <w:t xml:space="preserve">2x </w:t>
      </w:r>
      <w:r w:rsidR="00497D00">
        <w:rPr>
          <w:rFonts w:ascii="Avenir Next" w:hAnsi="Avenir Next"/>
        </w:rPr>
        <w:t>Membrane Downflow Adapters (P-WAT-2404)</w:t>
      </w:r>
    </w:p>
    <w:p w14:paraId="666BF537" w14:textId="77777777" w:rsidR="00C92775" w:rsidRDefault="00C92775" w:rsidP="00396F50">
      <w:pPr>
        <w:spacing w:line="276" w:lineRule="auto"/>
        <w:rPr>
          <w:rFonts w:ascii="Avenir Next" w:hAnsi="Avenir Next"/>
        </w:rPr>
      </w:pPr>
    </w:p>
    <w:p w14:paraId="249F3F42" w14:textId="66BB997E" w:rsidR="00396F50" w:rsidRDefault="00396F50" w:rsidP="00396F50">
      <w:pPr>
        <w:spacing w:line="276" w:lineRule="auto"/>
        <w:rPr>
          <w:rFonts w:ascii="Avenir Next" w:hAnsi="Avenir Next"/>
        </w:rPr>
      </w:pPr>
      <w:r>
        <w:rPr>
          <w:rFonts w:ascii="Avenir Next" w:hAnsi="Avenir Next"/>
        </w:rPr>
        <w:t>Steps:</w:t>
      </w:r>
    </w:p>
    <w:p w14:paraId="74B715BD" w14:textId="1D118EB6" w:rsidR="00396F50" w:rsidRDefault="00396F50" w:rsidP="00396F50">
      <w:pPr>
        <w:numPr>
          <w:ilvl w:val="0"/>
          <w:numId w:val="7"/>
        </w:numPr>
        <w:spacing w:line="276" w:lineRule="auto"/>
        <w:rPr>
          <w:rFonts w:ascii="Avenir Next" w:hAnsi="Avenir Next"/>
        </w:rPr>
      </w:pPr>
      <w:r w:rsidRPr="00396F50">
        <w:rPr>
          <w:rFonts w:ascii="Avenir Next" w:hAnsi="Avenir Next"/>
        </w:rPr>
        <w:t xml:space="preserve">Turn RO into </w:t>
      </w:r>
      <w:r w:rsidR="00846101">
        <w:rPr>
          <w:rFonts w:ascii="Avenir Next" w:hAnsi="Avenir Next"/>
        </w:rPr>
        <w:t>OFF</w:t>
      </w:r>
      <w:r w:rsidRPr="00396F50">
        <w:rPr>
          <w:rFonts w:ascii="Avenir Next" w:hAnsi="Avenir Next"/>
        </w:rPr>
        <w:t xml:space="preserve"> </w:t>
      </w:r>
      <w:r w:rsidR="00846101">
        <w:rPr>
          <w:rFonts w:ascii="Avenir Next" w:hAnsi="Avenir Next"/>
        </w:rPr>
        <w:t xml:space="preserve">mode </w:t>
      </w:r>
      <w:r w:rsidRPr="00396F50">
        <w:rPr>
          <w:rFonts w:ascii="Avenir Next" w:hAnsi="Avenir Next"/>
        </w:rPr>
        <w:t>(</w:t>
      </w:r>
      <w:r w:rsidR="00846101">
        <w:rPr>
          <w:rFonts w:ascii="Avenir Next" w:hAnsi="Avenir Next"/>
        </w:rPr>
        <w:t>or Bypass if you are still running cars</w:t>
      </w:r>
      <w:r w:rsidRPr="00396F50">
        <w:rPr>
          <w:rFonts w:ascii="Avenir Next" w:hAnsi="Avenir Next"/>
        </w:rPr>
        <w:t>)</w:t>
      </w:r>
    </w:p>
    <w:p w14:paraId="64BEAD24" w14:textId="531CF47F" w:rsidR="00D3283F" w:rsidRPr="00396F50" w:rsidRDefault="00D3283F" w:rsidP="00D3283F">
      <w:pPr>
        <w:numPr>
          <w:ilvl w:val="1"/>
          <w:numId w:val="7"/>
        </w:numPr>
        <w:spacing w:line="276" w:lineRule="auto"/>
        <w:rPr>
          <w:rFonts w:ascii="Avenir Next" w:hAnsi="Avenir Next"/>
        </w:rPr>
      </w:pPr>
      <w:r>
        <w:rPr>
          <w:rFonts w:ascii="Avenir Next" w:hAnsi="Avenir Next"/>
        </w:rPr>
        <w:t>If you want to ensure the RO doesn’t get turned</w:t>
      </w:r>
      <w:r w:rsidR="00575595">
        <w:rPr>
          <w:rFonts w:ascii="Avenir Next" w:hAnsi="Avenir Next"/>
        </w:rPr>
        <w:t xml:space="preserve"> by anyone accidently</w:t>
      </w:r>
      <w:r>
        <w:rPr>
          <w:rFonts w:ascii="Avenir Next" w:hAnsi="Avenir Next"/>
        </w:rPr>
        <w:t xml:space="preserve"> while working</w:t>
      </w:r>
      <w:r w:rsidR="004835E9">
        <w:rPr>
          <w:rFonts w:ascii="Avenir Next" w:hAnsi="Avenir Next"/>
        </w:rPr>
        <w:t xml:space="preserve"> on the unit</w:t>
      </w:r>
      <w:r>
        <w:rPr>
          <w:rFonts w:ascii="Avenir Next" w:hAnsi="Avenir Next"/>
        </w:rPr>
        <w:t>, turn the Red Disconnect switch to the OFF position.</w:t>
      </w:r>
    </w:p>
    <w:p w14:paraId="2EC9EC5F" w14:textId="2262EA36" w:rsidR="00396F50" w:rsidRPr="00396F50" w:rsidRDefault="00396F50" w:rsidP="00396F50">
      <w:pPr>
        <w:numPr>
          <w:ilvl w:val="0"/>
          <w:numId w:val="7"/>
        </w:numPr>
        <w:spacing w:line="276" w:lineRule="auto"/>
        <w:rPr>
          <w:rFonts w:ascii="Avenir Next" w:hAnsi="Avenir Next"/>
        </w:rPr>
      </w:pPr>
      <w:r w:rsidRPr="00396F50">
        <w:rPr>
          <w:rFonts w:ascii="Avenir Next" w:hAnsi="Avenir Next"/>
        </w:rPr>
        <w:t>Open the bleeder valves at bottom of each membrane.</w:t>
      </w:r>
    </w:p>
    <w:p w14:paraId="137DC3F8" w14:textId="252520CF" w:rsidR="00396F50" w:rsidRPr="00396F50" w:rsidRDefault="00396F50" w:rsidP="00396F50">
      <w:pPr>
        <w:numPr>
          <w:ilvl w:val="0"/>
          <w:numId w:val="7"/>
        </w:numPr>
        <w:spacing w:line="276" w:lineRule="auto"/>
        <w:rPr>
          <w:rFonts w:ascii="Avenir Next" w:hAnsi="Avenir Next"/>
        </w:rPr>
      </w:pPr>
      <w:r w:rsidRPr="00396F50">
        <w:rPr>
          <w:rFonts w:ascii="Avenir Next" w:hAnsi="Avenir Next"/>
        </w:rPr>
        <w:t>Remove snap rings from the top of the membrane caps.</w:t>
      </w:r>
    </w:p>
    <w:p w14:paraId="5AD3B132" w14:textId="424D68FD" w:rsidR="00396F50" w:rsidRPr="00396F50" w:rsidRDefault="00396F50" w:rsidP="00396F50">
      <w:pPr>
        <w:numPr>
          <w:ilvl w:val="0"/>
          <w:numId w:val="7"/>
        </w:numPr>
        <w:spacing w:line="276" w:lineRule="auto"/>
        <w:rPr>
          <w:rFonts w:ascii="Avenir Next" w:hAnsi="Avenir Next"/>
        </w:rPr>
      </w:pPr>
      <w:r w:rsidRPr="00396F50">
        <w:rPr>
          <w:rFonts w:ascii="Avenir Next" w:hAnsi="Avenir Next"/>
        </w:rPr>
        <w:t xml:space="preserve">Using a crowbar, remove </w:t>
      </w:r>
      <w:r w:rsidR="00570692">
        <w:rPr>
          <w:rFonts w:ascii="Avenir Next" w:hAnsi="Avenir Next"/>
        </w:rPr>
        <w:t>both</w:t>
      </w:r>
      <w:r w:rsidRPr="00396F50">
        <w:rPr>
          <w:rFonts w:ascii="Avenir Next" w:hAnsi="Avenir Next"/>
        </w:rPr>
        <w:t xml:space="preserve"> </w:t>
      </w:r>
      <w:r w:rsidR="00F828DE">
        <w:rPr>
          <w:rFonts w:ascii="Avenir Next" w:hAnsi="Avenir Next"/>
        </w:rPr>
        <w:t xml:space="preserve">black </w:t>
      </w:r>
      <w:r w:rsidRPr="00396F50">
        <w:rPr>
          <w:rFonts w:ascii="Avenir Next" w:hAnsi="Avenir Next"/>
        </w:rPr>
        <w:t>membrane cap</w:t>
      </w:r>
      <w:r w:rsidR="00B0678C">
        <w:rPr>
          <w:rFonts w:ascii="Avenir Next" w:hAnsi="Avenir Next"/>
        </w:rPr>
        <w:t>s</w:t>
      </w:r>
      <w:r w:rsidR="00C57927">
        <w:rPr>
          <w:rFonts w:ascii="Avenir Next" w:hAnsi="Avenir Next"/>
        </w:rPr>
        <w:t xml:space="preserve"> to </w:t>
      </w:r>
      <w:r w:rsidR="00570692">
        <w:rPr>
          <w:rFonts w:ascii="Avenir Next" w:hAnsi="Avenir Next"/>
        </w:rPr>
        <w:t>access</w:t>
      </w:r>
      <w:r w:rsidRPr="00396F50">
        <w:rPr>
          <w:rFonts w:ascii="Avenir Next" w:hAnsi="Avenir Next"/>
        </w:rPr>
        <w:t xml:space="preserve"> the membrane</w:t>
      </w:r>
      <w:r w:rsidR="00570692">
        <w:rPr>
          <w:rFonts w:ascii="Avenir Next" w:hAnsi="Avenir Next"/>
        </w:rPr>
        <w:t>s</w:t>
      </w:r>
      <w:r w:rsidRPr="00396F50">
        <w:rPr>
          <w:rFonts w:ascii="Avenir Next" w:hAnsi="Avenir Next"/>
        </w:rPr>
        <w:t>.</w:t>
      </w:r>
    </w:p>
    <w:p w14:paraId="0641BC89" w14:textId="6124AF41" w:rsidR="00396F50" w:rsidRPr="00396F50" w:rsidRDefault="00C62123" w:rsidP="00396F50">
      <w:pPr>
        <w:numPr>
          <w:ilvl w:val="0"/>
          <w:numId w:val="7"/>
        </w:numPr>
        <w:spacing w:line="276" w:lineRule="auto"/>
        <w:rPr>
          <w:rFonts w:ascii="Avenir Next" w:hAnsi="Avenir Next"/>
        </w:rPr>
      </w:pPr>
      <w:r>
        <w:rPr>
          <w:rFonts w:ascii="Avenir Next" w:hAnsi="Avenir Next"/>
        </w:rPr>
        <w:t>R</w:t>
      </w:r>
      <w:r w:rsidR="00396F50" w:rsidRPr="00396F50">
        <w:rPr>
          <w:rFonts w:ascii="Avenir Next" w:hAnsi="Avenir Next"/>
        </w:rPr>
        <w:t>emove the membrane</w:t>
      </w:r>
      <w:r>
        <w:rPr>
          <w:rFonts w:ascii="Avenir Next" w:hAnsi="Avenir Next"/>
        </w:rPr>
        <w:t>s</w:t>
      </w:r>
      <w:r w:rsidR="00396F50" w:rsidRPr="00396F50">
        <w:rPr>
          <w:rFonts w:ascii="Avenir Next" w:hAnsi="Avenir Next"/>
        </w:rPr>
        <w:t xml:space="preserve"> by the adapter </w:t>
      </w:r>
      <w:r>
        <w:rPr>
          <w:rFonts w:ascii="Avenir Next" w:hAnsi="Avenir Next"/>
        </w:rPr>
        <w:t xml:space="preserve">stem </w:t>
      </w:r>
      <w:r w:rsidR="00396F50" w:rsidRPr="00396F50">
        <w:rPr>
          <w:rFonts w:ascii="Avenir Next" w:hAnsi="Avenir Next"/>
        </w:rPr>
        <w:t xml:space="preserve">using a </w:t>
      </w:r>
      <w:r>
        <w:rPr>
          <w:rFonts w:ascii="Avenir Next" w:hAnsi="Avenir Next"/>
        </w:rPr>
        <w:t xml:space="preserve">ratchet </w:t>
      </w:r>
      <w:r w:rsidR="00396F50" w:rsidRPr="00396F50">
        <w:rPr>
          <w:rFonts w:ascii="Avenir Next" w:hAnsi="Avenir Next"/>
        </w:rPr>
        <w:t>stra</w:t>
      </w:r>
      <w:r w:rsidR="00611B5B">
        <w:rPr>
          <w:rFonts w:ascii="Avenir Next" w:hAnsi="Avenir Next"/>
        </w:rPr>
        <w:t>p</w:t>
      </w:r>
      <w:r w:rsidR="00396F50" w:rsidRPr="00396F50">
        <w:rPr>
          <w:rFonts w:ascii="Avenir Next" w:hAnsi="Avenir Next"/>
        </w:rPr>
        <w:t xml:space="preserve">. </w:t>
      </w:r>
      <w:r w:rsidR="00590E16">
        <w:rPr>
          <w:rFonts w:ascii="Avenir Next" w:hAnsi="Avenir Next"/>
        </w:rPr>
        <w:t xml:space="preserve">It will be easier </w:t>
      </w:r>
      <w:r w:rsidR="00396F50" w:rsidRPr="00396F50">
        <w:rPr>
          <w:rFonts w:ascii="Avenir Next" w:hAnsi="Avenir Next"/>
        </w:rPr>
        <w:t xml:space="preserve">to physically </w:t>
      </w:r>
      <w:r w:rsidR="00590E16">
        <w:rPr>
          <w:rFonts w:ascii="Avenir Next" w:hAnsi="Avenir Next"/>
        </w:rPr>
        <w:t>position yourself</w:t>
      </w:r>
      <w:r w:rsidR="00396F50" w:rsidRPr="00396F50">
        <w:rPr>
          <w:rFonts w:ascii="Avenir Next" w:hAnsi="Avenir Next"/>
        </w:rPr>
        <w:t xml:space="preserve"> on the frame of the RO unit to get the angle </w:t>
      </w:r>
      <w:r w:rsidR="00590E16">
        <w:rPr>
          <w:rFonts w:ascii="Avenir Next" w:hAnsi="Avenir Next"/>
        </w:rPr>
        <w:t xml:space="preserve">to </w:t>
      </w:r>
      <w:r w:rsidR="00396F50" w:rsidRPr="00396F50">
        <w:rPr>
          <w:rFonts w:ascii="Avenir Next" w:hAnsi="Avenir Next"/>
        </w:rPr>
        <w:t xml:space="preserve">fully pull out the membrane. (Note: the membrane is quite heavy and will require a significant amount of strength and </w:t>
      </w:r>
      <w:r w:rsidR="001B2C86" w:rsidRPr="00396F50">
        <w:rPr>
          <w:rFonts w:ascii="Avenir Next" w:hAnsi="Avenir Next"/>
        </w:rPr>
        <w:t>maneuvering</w:t>
      </w:r>
      <w:r w:rsidR="00396F50" w:rsidRPr="00396F50">
        <w:rPr>
          <w:rFonts w:ascii="Avenir Next" w:hAnsi="Avenir Next"/>
        </w:rPr>
        <w:t xml:space="preserve"> to remove).</w:t>
      </w:r>
    </w:p>
    <w:p w14:paraId="22EA806E" w14:textId="5809113A" w:rsidR="00396F50" w:rsidRPr="00396F50" w:rsidRDefault="00396F50" w:rsidP="00396F50">
      <w:pPr>
        <w:numPr>
          <w:ilvl w:val="0"/>
          <w:numId w:val="7"/>
        </w:numPr>
        <w:spacing w:line="276" w:lineRule="auto"/>
        <w:rPr>
          <w:rFonts w:ascii="Avenir Next" w:hAnsi="Avenir Next"/>
        </w:rPr>
      </w:pPr>
      <w:r w:rsidRPr="00396F50">
        <w:rPr>
          <w:rFonts w:ascii="Avenir Next" w:hAnsi="Avenir Next"/>
        </w:rPr>
        <w:lastRenderedPageBreak/>
        <w:t xml:space="preserve">Once removed, </w:t>
      </w:r>
      <w:r w:rsidR="00FD3913">
        <w:rPr>
          <w:rFonts w:ascii="Avenir Next" w:hAnsi="Avenir Next"/>
        </w:rPr>
        <w:t>grab</w:t>
      </w:r>
      <w:r w:rsidRPr="00396F50">
        <w:rPr>
          <w:rFonts w:ascii="Avenir Next" w:hAnsi="Avenir Next"/>
        </w:rPr>
        <w:t xml:space="preserve"> the new </w:t>
      </w:r>
      <w:proofErr w:type="gramStart"/>
      <w:r w:rsidRPr="00396F50">
        <w:rPr>
          <w:rFonts w:ascii="Avenir Next" w:hAnsi="Avenir Next"/>
        </w:rPr>
        <w:t>membranes</w:t>
      </w:r>
      <w:proofErr w:type="gramEnd"/>
      <w:r w:rsidRPr="00396F50">
        <w:rPr>
          <w:rFonts w:ascii="Avenir Next" w:hAnsi="Avenir Next"/>
        </w:rPr>
        <w:t xml:space="preserve"> and install</w:t>
      </w:r>
      <w:r w:rsidR="00D95ED8">
        <w:rPr>
          <w:rFonts w:ascii="Avenir Next" w:hAnsi="Avenir Next"/>
        </w:rPr>
        <w:t xml:space="preserve"> n</w:t>
      </w:r>
      <w:r w:rsidRPr="00396F50">
        <w:rPr>
          <w:rFonts w:ascii="Avenir Next" w:hAnsi="Avenir Next"/>
        </w:rPr>
        <w:t>ew adapters on the top and bottom</w:t>
      </w:r>
      <w:r w:rsidR="00D95ED8">
        <w:rPr>
          <w:rFonts w:ascii="Avenir Next" w:hAnsi="Avenir Next"/>
        </w:rPr>
        <w:t xml:space="preserve"> (or swap out with original adapters if you don’t have new ones)</w:t>
      </w:r>
      <w:r w:rsidRPr="00396F50">
        <w:rPr>
          <w:rFonts w:ascii="Avenir Next" w:hAnsi="Avenir Next"/>
        </w:rPr>
        <w:t xml:space="preserve">. You should here a "click" when the adapters </w:t>
      </w:r>
      <w:r w:rsidR="00C817CE">
        <w:rPr>
          <w:rFonts w:ascii="Avenir Next" w:hAnsi="Avenir Next"/>
        </w:rPr>
        <w:t>are fully seated on the membrane.</w:t>
      </w:r>
    </w:p>
    <w:p w14:paraId="194DB954" w14:textId="0FE6920F" w:rsidR="00396F50" w:rsidRPr="00396F50" w:rsidRDefault="00396F50" w:rsidP="00396F50">
      <w:pPr>
        <w:numPr>
          <w:ilvl w:val="0"/>
          <w:numId w:val="7"/>
        </w:numPr>
        <w:spacing w:line="276" w:lineRule="auto"/>
        <w:rPr>
          <w:rFonts w:ascii="Avenir Next" w:hAnsi="Avenir Next"/>
        </w:rPr>
      </w:pPr>
      <w:r w:rsidRPr="00396F50">
        <w:rPr>
          <w:rFonts w:ascii="Avenir Next" w:hAnsi="Avenir Next"/>
        </w:rPr>
        <w:t xml:space="preserve">Using silicone grease, grease all rubber </w:t>
      </w:r>
      <w:r w:rsidR="007A58BF" w:rsidRPr="00396F50">
        <w:rPr>
          <w:rFonts w:ascii="Avenir Next" w:hAnsi="Avenir Next"/>
        </w:rPr>
        <w:t>O-rings</w:t>
      </w:r>
      <w:r w:rsidRPr="00396F50">
        <w:rPr>
          <w:rFonts w:ascii="Avenir Next" w:hAnsi="Avenir Next"/>
        </w:rPr>
        <w:t xml:space="preserve"> and the exterior </w:t>
      </w:r>
      <w:r w:rsidR="00A61D7B">
        <w:rPr>
          <w:rFonts w:ascii="Avenir Next" w:hAnsi="Avenir Next"/>
        </w:rPr>
        <w:t xml:space="preserve">rubber </w:t>
      </w:r>
      <w:r w:rsidRPr="00396F50">
        <w:rPr>
          <w:rFonts w:ascii="Avenir Next" w:hAnsi="Avenir Next"/>
        </w:rPr>
        <w:t xml:space="preserve">seal </w:t>
      </w:r>
      <w:r w:rsidR="00A61D7B">
        <w:rPr>
          <w:rFonts w:ascii="Avenir Next" w:hAnsi="Avenir Next"/>
        </w:rPr>
        <w:t>on</w:t>
      </w:r>
      <w:r w:rsidRPr="00396F50">
        <w:rPr>
          <w:rFonts w:ascii="Avenir Next" w:hAnsi="Avenir Next"/>
        </w:rPr>
        <w:t xml:space="preserve"> the outside of the membrane itself.</w:t>
      </w:r>
    </w:p>
    <w:p w14:paraId="55CB9C4A" w14:textId="69C7150A" w:rsidR="00396F50" w:rsidRPr="00396F50" w:rsidRDefault="00396F50" w:rsidP="00396F50">
      <w:pPr>
        <w:numPr>
          <w:ilvl w:val="0"/>
          <w:numId w:val="7"/>
        </w:numPr>
        <w:spacing w:line="276" w:lineRule="auto"/>
        <w:rPr>
          <w:rFonts w:ascii="Avenir Next" w:hAnsi="Avenir Next"/>
        </w:rPr>
      </w:pPr>
      <w:r w:rsidRPr="00396F50">
        <w:rPr>
          <w:rFonts w:ascii="Avenir Next" w:hAnsi="Avenir Next"/>
        </w:rPr>
        <w:t>Once completed, slowly and gently, placed the membrane inside the housing using the strap for more control. (Note: Make sure the "Direction of Flow" is pointed down when installing the membrane. The water enters the right most membrane, goes down and into the top of the 2nd membrane, and down again to be recirculated into the system.)</w:t>
      </w:r>
    </w:p>
    <w:p w14:paraId="7F379560" w14:textId="38A791BB" w:rsidR="00396F50" w:rsidRPr="00396F50" w:rsidRDefault="00396F50" w:rsidP="00396F50">
      <w:pPr>
        <w:numPr>
          <w:ilvl w:val="0"/>
          <w:numId w:val="7"/>
        </w:numPr>
        <w:spacing w:line="276" w:lineRule="auto"/>
        <w:rPr>
          <w:rFonts w:ascii="Avenir Next" w:hAnsi="Avenir Next"/>
        </w:rPr>
      </w:pPr>
      <w:r w:rsidRPr="00396F50">
        <w:rPr>
          <w:rFonts w:ascii="Avenir Next" w:hAnsi="Avenir Next"/>
        </w:rPr>
        <w:t>Once membranes have been installed, put some extra silicone grease around the exterior of the membrane cap</w:t>
      </w:r>
      <w:r w:rsidR="00E02837">
        <w:rPr>
          <w:rFonts w:ascii="Avenir Next" w:hAnsi="Avenir Next"/>
        </w:rPr>
        <w:t>,</w:t>
      </w:r>
      <w:r w:rsidRPr="00396F50">
        <w:rPr>
          <w:rFonts w:ascii="Avenir Next" w:hAnsi="Avenir Next"/>
        </w:rPr>
        <w:t xml:space="preserve"> where it touches the inside of the membrane housing</w:t>
      </w:r>
      <w:r w:rsidR="00E02837">
        <w:rPr>
          <w:rFonts w:ascii="Avenir Next" w:hAnsi="Avenir Next"/>
        </w:rPr>
        <w:t xml:space="preserve">, </w:t>
      </w:r>
      <w:r w:rsidRPr="00396F50">
        <w:rPr>
          <w:rFonts w:ascii="Avenir Next" w:hAnsi="Avenir Next"/>
        </w:rPr>
        <w:t xml:space="preserve">to ensure a sealed fit when reinstalling. (Note: the membrane cap should be seated and aligned </w:t>
      </w:r>
      <w:r w:rsidR="00290152">
        <w:rPr>
          <w:rFonts w:ascii="Avenir Next" w:hAnsi="Avenir Next"/>
        </w:rPr>
        <w:t>on</w:t>
      </w:r>
      <w:r w:rsidRPr="00396F50">
        <w:rPr>
          <w:rFonts w:ascii="Avenir Next" w:hAnsi="Avenir Next"/>
        </w:rPr>
        <w:t xml:space="preserve"> the stem of the adapte</w:t>
      </w:r>
      <w:r w:rsidR="00290152">
        <w:rPr>
          <w:rFonts w:ascii="Avenir Next" w:hAnsi="Avenir Next"/>
        </w:rPr>
        <w:t>r</w:t>
      </w:r>
      <w:r w:rsidR="005F2A66">
        <w:rPr>
          <w:rFonts w:ascii="Avenir Next" w:hAnsi="Avenir Next"/>
        </w:rPr>
        <w:t>.</w:t>
      </w:r>
      <w:r w:rsidRPr="00396F50">
        <w:rPr>
          <w:rFonts w:ascii="Avenir Next" w:hAnsi="Avenir Next"/>
        </w:rPr>
        <w:t>)</w:t>
      </w:r>
    </w:p>
    <w:p w14:paraId="126A838E" w14:textId="371F52B6" w:rsidR="00396F50" w:rsidRPr="00396F50" w:rsidRDefault="00396F50" w:rsidP="00396F50">
      <w:pPr>
        <w:numPr>
          <w:ilvl w:val="0"/>
          <w:numId w:val="7"/>
        </w:numPr>
        <w:spacing w:line="276" w:lineRule="auto"/>
        <w:rPr>
          <w:rFonts w:ascii="Avenir Next" w:hAnsi="Avenir Next"/>
        </w:rPr>
      </w:pPr>
      <w:r w:rsidRPr="00396F50">
        <w:rPr>
          <w:rFonts w:ascii="Avenir Next" w:hAnsi="Avenir Next"/>
        </w:rPr>
        <w:t xml:space="preserve">Once membrane cap has been seated on adapter, reinstall the snap ring as flush as you can get it. Ensure the membrane cap and snap ring </w:t>
      </w:r>
      <w:r w:rsidR="00720FA7">
        <w:rPr>
          <w:rFonts w:ascii="Avenir Next" w:hAnsi="Avenir Next"/>
        </w:rPr>
        <w:t xml:space="preserve">are </w:t>
      </w:r>
      <w:r w:rsidRPr="00396F50">
        <w:rPr>
          <w:rFonts w:ascii="Avenir Next" w:hAnsi="Avenir Next"/>
        </w:rPr>
        <w:t xml:space="preserve">as flush as you can get it. </w:t>
      </w:r>
      <w:r w:rsidR="002D65FC">
        <w:rPr>
          <w:rFonts w:ascii="Avenir Next" w:hAnsi="Avenir Next"/>
        </w:rPr>
        <w:t xml:space="preserve">(Note: </w:t>
      </w:r>
      <w:r w:rsidRPr="00396F50">
        <w:rPr>
          <w:rFonts w:ascii="Avenir Next" w:hAnsi="Avenir Next"/>
        </w:rPr>
        <w:t>Us</w:t>
      </w:r>
      <w:r w:rsidR="002D65FC">
        <w:rPr>
          <w:rFonts w:ascii="Avenir Next" w:hAnsi="Avenir Next"/>
        </w:rPr>
        <w:t>e</w:t>
      </w:r>
      <w:r w:rsidRPr="00396F50">
        <w:rPr>
          <w:rFonts w:ascii="Avenir Next" w:hAnsi="Avenir Next"/>
        </w:rPr>
        <w:t xml:space="preserve"> the butt end of a mallet </w:t>
      </w:r>
      <w:r w:rsidR="002D65FC">
        <w:rPr>
          <w:rFonts w:ascii="Avenir Next" w:hAnsi="Avenir Next"/>
        </w:rPr>
        <w:t>to</w:t>
      </w:r>
      <w:r w:rsidRPr="00396F50">
        <w:rPr>
          <w:rFonts w:ascii="Avenir Next" w:hAnsi="Avenir Next"/>
        </w:rPr>
        <w:t xml:space="preserve"> help </w:t>
      </w:r>
      <w:r w:rsidR="002D65FC">
        <w:rPr>
          <w:rFonts w:ascii="Avenir Next" w:hAnsi="Avenir Next"/>
        </w:rPr>
        <w:t>ensure</w:t>
      </w:r>
      <w:r w:rsidRPr="00396F50">
        <w:rPr>
          <w:rFonts w:ascii="Avenir Next" w:hAnsi="Avenir Next"/>
        </w:rPr>
        <w:t xml:space="preserve"> the </w:t>
      </w:r>
      <w:r w:rsidR="002D65FC">
        <w:rPr>
          <w:rFonts w:ascii="Avenir Next" w:hAnsi="Avenir Next"/>
        </w:rPr>
        <w:t xml:space="preserve">membrane </w:t>
      </w:r>
      <w:r w:rsidRPr="00396F50">
        <w:rPr>
          <w:rFonts w:ascii="Avenir Next" w:hAnsi="Avenir Next"/>
        </w:rPr>
        <w:t>cap is fully seated as you reinstall the snap ring.</w:t>
      </w:r>
      <w:r w:rsidR="00A769A9">
        <w:rPr>
          <w:rFonts w:ascii="Avenir Next" w:hAnsi="Avenir Next"/>
        </w:rPr>
        <w:t>)</w:t>
      </w:r>
    </w:p>
    <w:p w14:paraId="2B0CCD87" w14:textId="77777777" w:rsidR="00143241" w:rsidRDefault="00396F50" w:rsidP="00396F50">
      <w:pPr>
        <w:numPr>
          <w:ilvl w:val="0"/>
          <w:numId w:val="7"/>
        </w:numPr>
        <w:spacing w:line="276" w:lineRule="auto"/>
        <w:rPr>
          <w:rFonts w:ascii="Avenir Next" w:hAnsi="Avenir Next"/>
        </w:rPr>
      </w:pPr>
      <w:r w:rsidRPr="00396F50">
        <w:rPr>
          <w:rFonts w:ascii="Avenir Next" w:hAnsi="Avenir Next"/>
        </w:rPr>
        <w:t>At this point, we can now close the bleeder valves at the bottom of the membrane housings and prepare to purge the system for air bubbles.</w:t>
      </w:r>
    </w:p>
    <w:p w14:paraId="1B45A5D8" w14:textId="660536BB" w:rsidR="00396F50" w:rsidRPr="00396F50" w:rsidRDefault="00EA0C07" w:rsidP="00143241">
      <w:pPr>
        <w:numPr>
          <w:ilvl w:val="1"/>
          <w:numId w:val="7"/>
        </w:numPr>
        <w:spacing w:line="276" w:lineRule="auto"/>
        <w:rPr>
          <w:rFonts w:ascii="Avenir Next" w:hAnsi="Avenir Next"/>
        </w:rPr>
      </w:pPr>
      <w:r>
        <w:rPr>
          <w:rFonts w:ascii="Avenir Next" w:hAnsi="Avenir Next"/>
        </w:rPr>
        <w:t>If unit was shut off</w:t>
      </w:r>
      <w:r w:rsidR="0055097E">
        <w:rPr>
          <w:rFonts w:ascii="Avenir Next" w:hAnsi="Avenir Next"/>
        </w:rPr>
        <w:t xml:space="preserve"> in the beginning</w:t>
      </w:r>
      <w:r w:rsidR="001F17AA">
        <w:rPr>
          <w:rFonts w:ascii="Avenir Next" w:hAnsi="Avenir Next"/>
        </w:rPr>
        <w:t>, r</w:t>
      </w:r>
      <w:r w:rsidR="001F08E8">
        <w:rPr>
          <w:rFonts w:ascii="Avenir Next" w:hAnsi="Avenir Next"/>
        </w:rPr>
        <w:t xml:space="preserve">estore power </w:t>
      </w:r>
      <w:r>
        <w:rPr>
          <w:rFonts w:ascii="Avenir Next" w:hAnsi="Avenir Next"/>
        </w:rPr>
        <w:t>to the unit by turning the Red Disconnect switch to the ON position</w:t>
      </w:r>
      <w:r w:rsidR="00374A70">
        <w:rPr>
          <w:rFonts w:ascii="Avenir Next" w:hAnsi="Avenir Next"/>
        </w:rPr>
        <w:t>.</w:t>
      </w:r>
    </w:p>
    <w:p w14:paraId="59F81F57" w14:textId="4306D783" w:rsidR="00396F50" w:rsidRPr="00396F50" w:rsidRDefault="00396F50" w:rsidP="00396F50">
      <w:pPr>
        <w:numPr>
          <w:ilvl w:val="0"/>
          <w:numId w:val="7"/>
        </w:numPr>
        <w:spacing w:line="276" w:lineRule="auto"/>
        <w:rPr>
          <w:rFonts w:ascii="Avenir Next" w:hAnsi="Avenir Next"/>
        </w:rPr>
      </w:pPr>
      <w:r w:rsidRPr="00396F50">
        <w:rPr>
          <w:rFonts w:ascii="Avenir Next" w:hAnsi="Avenir Next"/>
        </w:rPr>
        <w:t>Before turning the RO into Purge mode, ensure all connections removed are tight</w:t>
      </w:r>
      <w:r w:rsidR="00755814">
        <w:rPr>
          <w:rFonts w:ascii="Avenir Next" w:hAnsi="Avenir Next"/>
        </w:rPr>
        <w:t>ly seated</w:t>
      </w:r>
      <w:r w:rsidRPr="00396F50">
        <w:rPr>
          <w:rFonts w:ascii="Avenir Next" w:hAnsi="Avenir Next"/>
        </w:rPr>
        <w:t xml:space="preserve">. Then proceed to apply pressure to the </w:t>
      </w:r>
      <w:r w:rsidR="00954643">
        <w:rPr>
          <w:rFonts w:ascii="Avenir Next" w:hAnsi="Avenir Next"/>
        </w:rPr>
        <w:t>S</w:t>
      </w:r>
      <w:r w:rsidRPr="00396F50">
        <w:rPr>
          <w:rFonts w:ascii="Avenir Next" w:hAnsi="Avenir Next"/>
        </w:rPr>
        <w:t xml:space="preserve">ediment </w:t>
      </w:r>
      <w:r w:rsidR="00954643">
        <w:rPr>
          <w:rFonts w:ascii="Avenir Next" w:hAnsi="Avenir Next"/>
        </w:rPr>
        <w:t>F</w:t>
      </w:r>
      <w:r w:rsidRPr="00396F50">
        <w:rPr>
          <w:rFonts w:ascii="Avenir Next" w:hAnsi="Avenir Next"/>
        </w:rPr>
        <w:t xml:space="preserve">ilter release valve cap (the red cap on the </w:t>
      </w:r>
      <w:r w:rsidR="00740E05">
        <w:rPr>
          <w:rFonts w:ascii="Avenir Next" w:hAnsi="Avenir Next"/>
        </w:rPr>
        <w:t>S</w:t>
      </w:r>
      <w:r w:rsidRPr="00396F50">
        <w:rPr>
          <w:rFonts w:ascii="Avenir Next" w:hAnsi="Avenir Next"/>
        </w:rPr>
        <w:t xml:space="preserve">ediment </w:t>
      </w:r>
      <w:r w:rsidR="00740E05">
        <w:rPr>
          <w:rFonts w:ascii="Avenir Next" w:hAnsi="Avenir Next"/>
        </w:rPr>
        <w:t>F</w:t>
      </w:r>
      <w:r w:rsidRPr="00396F50">
        <w:rPr>
          <w:rFonts w:ascii="Avenir Next" w:hAnsi="Avenir Next"/>
        </w:rPr>
        <w:t>ilter) until water is released from it.</w:t>
      </w:r>
    </w:p>
    <w:p w14:paraId="1ED73E93" w14:textId="3E4AF016" w:rsidR="00396F50" w:rsidRPr="00396F50" w:rsidRDefault="00396F50" w:rsidP="00396F50">
      <w:pPr>
        <w:numPr>
          <w:ilvl w:val="0"/>
          <w:numId w:val="7"/>
        </w:numPr>
        <w:spacing w:line="276" w:lineRule="auto"/>
        <w:rPr>
          <w:rFonts w:ascii="Avenir Next" w:hAnsi="Avenir Next"/>
        </w:rPr>
      </w:pPr>
      <w:r w:rsidRPr="00396F50">
        <w:rPr>
          <w:rFonts w:ascii="Avenir Next" w:hAnsi="Avenir Next"/>
        </w:rPr>
        <w:t xml:space="preserve">Now we can begin to purge the system. Run the Purge for about 5 minutes. During the purge continue pressing the red </w:t>
      </w:r>
      <w:r w:rsidR="00FC5F0F">
        <w:rPr>
          <w:rFonts w:ascii="Avenir Next" w:hAnsi="Avenir Next"/>
        </w:rPr>
        <w:t>S</w:t>
      </w:r>
      <w:r w:rsidRPr="00396F50">
        <w:rPr>
          <w:rFonts w:ascii="Avenir Next" w:hAnsi="Avenir Next"/>
        </w:rPr>
        <w:t xml:space="preserve">ediment </w:t>
      </w:r>
      <w:r w:rsidR="00FC5F0F">
        <w:rPr>
          <w:rFonts w:ascii="Avenir Next" w:hAnsi="Avenir Next"/>
        </w:rPr>
        <w:t>F</w:t>
      </w:r>
      <w:r w:rsidRPr="00396F50">
        <w:rPr>
          <w:rFonts w:ascii="Avenir Next" w:hAnsi="Avenir Next"/>
        </w:rPr>
        <w:t>ilter release valve until water </w:t>
      </w:r>
      <w:r w:rsidRPr="00396F50">
        <w:rPr>
          <w:rFonts w:ascii="Avenir Next" w:hAnsi="Avenir Next"/>
          <w:u w:val="single"/>
        </w:rPr>
        <w:t>only</w:t>
      </w:r>
      <w:r w:rsidRPr="00396F50">
        <w:rPr>
          <w:rFonts w:ascii="Avenir Next" w:hAnsi="Avenir Next"/>
        </w:rPr>
        <w:t> is coming out. At the same time, open </w:t>
      </w:r>
      <w:r w:rsidRPr="00396F50">
        <w:rPr>
          <w:rFonts w:ascii="Avenir Next" w:hAnsi="Avenir Next"/>
          <w:u w:val="single"/>
        </w:rPr>
        <w:t>both</w:t>
      </w:r>
      <w:r w:rsidRPr="00396F50">
        <w:rPr>
          <w:rFonts w:ascii="Avenir Next" w:hAnsi="Avenir Next"/>
        </w:rPr>
        <w:t> RO pump and Repress pump bleeder valves until water </w:t>
      </w:r>
      <w:r w:rsidRPr="00396F50">
        <w:rPr>
          <w:rFonts w:ascii="Avenir Next" w:hAnsi="Avenir Next"/>
          <w:u w:val="single"/>
        </w:rPr>
        <w:t>only</w:t>
      </w:r>
      <w:r w:rsidRPr="00396F50">
        <w:rPr>
          <w:rFonts w:ascii="Avenir Next" w:hAnsi="Avenir Next"/>
        </w:rPr>
        <w:t> is coming out. (</w:t>
      </w:r>
      <w:r w:rsidRPr="00CC3EE2">
        <w:rPr>
          <w:rFonts w:ascii="Avenir Next" w:hAnsi="Avenir Next"/>
          <w:highlight w:val="yellow"/>
        </w:rPr>
        <w:t>NOTE: When the air bubbles make its way out of the membranes, you will he</w:t>
      </w:r>
      <w:r w:rsidR="003C05E0" w:rsidRPr="00CC3EE2">
        <w:rPr>
          <w:rFonts w:ascii="Avenir Next" w:hAnsi="Avenir Next"/>
          <w:highlight w:val="yellow"/>
        </w:rPr>
        <w:t>ar</w:t>
      </w:r>
      <w:r w:rsidRPr="00CC3EE2">
        <w:rPr>
          <w:rFonts w:ascii="Avenir Next" w:hAnsi="Avenir Next"/>
          <w:highlight w:val="yellow"/>
        </w:rPr>
        <w:t xml:space="preserve"> a </w:t>
      </w:r>
      <w:r w:rsidR="003C05E0" w:rsidRPr="00CC3EE2">
        <w:rPr>
          <w:rFonts w:ascii="Avenir Next" w:hAnsi="Avenir Next"/>
          <w:highlight w:val="yellow"/>
        </w:rPr>
        <w:t>very loud</w:t>
      </w:r>
      <w:r w:rsidRPr="00CC3EE2">
        <w:rPr>
          <w:rFonts w:ascii="Avenir Next" w:hAnsi="Avenir Next"/>
          <w:highlight w:val="yellow"/>
        </w:rPr>
        <w:t xml:space="preserve"> "popping" noise that may startle some people</w:t>
      </w:r>
      <w:r w:rsidRPr="007F3DD2">
        <w:rPr>
          <w:rFonts w:ascii="Avenir Next" w:hAnsi="Avenir Next"/>
          <w:highlight w:val="yellow"/>
        </w:rPr>
        <w:t>.</w:t>
      </w:r>
      <w:r w:rsidRPr="00396F50">
        <w:rPr>
          <w:rFonts w:ascii="Avenir Next" w:hAnsi="Avenir Next"/>
        </w:rPr>
        <w:t>)</w:t>
      </w:r>
    </w:p>
    <w:p w14:paraId="42884B71" w14:textId="7BD75AD2" w:rsidR="00396F50" w:rsidRPr="00396F50" w:rsidRDefault="00396F50" w:rsidP="00396F50">
      <w:pPr>
        <w:numPr>
          <w:ilvl w:val="0"/>
          <w:numId w:val="7"/>
        </w:numPr>
        <w:spacing w:line="276" w:lineRule="auto"/>
        <w:rPr>
          <w:rFonts w:ascii="Avenir Next" w:hAnsi="Avenir Next"/>
        </w:rPr>
      </w:pPr>
      <w:r w:rsidRPr="00396F50">
        <w:rPr>
          <w:rFonts w:ascii="Avenir Next" w:hAnsi="Avenir Next"/>
        </w:rPr>
        <w:lastRenderedPageBreak/>
        <w:t>After this, we are now OK to turn the RO unit back into Auto and resume its normal functionality.</w:t>
      </w:r>
    </w:p>
    <w:p w14:paraId="0A178157" w14:textId="77777777" w:rsidR="00396F50" w:rsidRPr="001039F5" w:rsidRDefault="00396F50" w:rsidP="00396F50">
      <w:pPr>
        <w:spacing w:line="276" w:lineRule="auto"/>
        <w:rPr>
          <w:rFonts w:ascii="Avenir Next" w:hAnsi="Avenir Next"/>
        </w:rPr>
      </w:pPr>
    </w:p>
    <w:sectPr w:rsidR="00396F50" w:rsidRPr="001039F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13B8A" w14:textId="77777777" w:rsidR="00525050" w:rsidRDefault="00525050" w:rsidP="003400FB">
      <w:pPr>
        <w:spacing w:after="0" w:line="240" w:lineRule="auto"/>
      </w:pPr>
      <w:r>
        <w:separator/>
      </w:r>
    </w:p>
  </w:endnote>
  <w:endnote w:type="continuationSeparator" w:id="0">
    <w:p w14:paraId="2750DB7A" w14:textId="77777777" w:rsidR="00525050" w:rsidRDefault="00525050" w:rsidP="0034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enir Next">
    <w:altName w:val="Calibri"/>
    <w:panose1 w:val="020B0503020202020204"/>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venir Next Demi Bold">
    <w:altName w:val="Calibri"/>
    <w:panose1 w:val="020B07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BE606" w14:textId="77777777" w:rsidR="00525050" w:rsidRDefault="00525050" w:rsidP="003400FB">
      <w:pPr>
        <w:spacing w:after="0" w:line="240" w:lineRule="auto"/>
      </w:pPr>
      <w:r>
        <w:separator/>
      </w:r>
    </w:p>
  </w:footnote>
  <w:footnote w:type="continuationSeparator" w:id="0">
    <w:p w14:paraId="444EDC1C" w14:textId="77777777" w:rsidR="00525050" w:rsidRDefault="00525050" w:rsidP="00340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2CC0E" w14:textId="77777777" w:rsidR="003400FB" w:rsidRDefault="003400FB" w:rsidP="003400FB">
    <w:pPr>
      <w:pStyle w:val="Header"/>
      <w:spacing w:line="312" w:lineRule="auto"/>
      <w:jc w:val="center"/>
    </w:pPr>
    <w:r>
      <w:rPr>
        <w:noProof/>
      </w:rPr>
      <w:drawing>
        <wp:inline distT="0" distB="0" distL="0" distR="0" wp14:anchorId="6F428497" wp14:editId="65E579B5">
          <wp:extent cx="1360706" cy="61197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CWS-LOGO_POS.pdf"/>
                  <pic:cNvPicPr/>
                </pic:nvPicPr>
                <pic:blipFill>
                  <a:blip r:embed="rId1">
                    <a:extLst>
                      <a:ext uri="{28A0092B-C50C-407E-A947-70E740481C1C}">
                        <a14:useLocalDpi xmlns:a14="http://schemas.microsoft.com/office/drawing/2010/main" val="0"/>
                      </a:ext>
                    </a:extLst>
                  </a:blip>
                  <a:stretch>
                    <a:fillRect/>
                  </a:stretch>
                </pic:blipFill>
                <pic:spPr>
                  <a:xfrm>
                    <a:off x="0" y="0"/>
                    <a:ext cx="1495745" cy="672708"/>
                  </a:xfrm>
                  <a:prstGeom prst="rect">
                    <a:avLst/>
                  </a:prstGeom>
                </pic:spPr>
              </pic:pic>
            </a:graphicData>
          </a:graphic>
        </wp:inline>
      </w:drawing>
    </w:r>
  </w:p>
  <w:p w14:paraId="146B21CF" w14:textId="77777777" w:rsidR="003400FB" w:rsidRDefault="003400FB" w:rsidP="003400FB">
    <w:pPr>
      <w:pStyle w:val="Header"/>
      <w:jc w:val="center"/>
      <w:rPr>
        <w:rFonts w:ascii="Avenir Next" w:hAnsi="Avenir Next"/>
        <w:sz w:val="18"/>
        <w:szCs w:val="18"/>
      </w:rPr>
    </w:pPr>
    <w:r w:rsidRPr="00F5012A">
      <w:rPr>
        <w:rFonts w:ascii="Avenir Next Demi Bold" w:hAnsi="Avenir Next Demi Bold"/>
        <w:b/>
        <w:bCs/>
        <w:sz w:val="18"/>
        <w:szCs w:val="18"/>
      </w:rPr>
      <w:t>Tommy</w:t>
    </w:r>
    <w:r>
      <w:rPr>
        <w:rFonts w:ascii="Avenir Next Demi Bold" w:hAnsi="Avenir Next Demi Bold"/>
        <w:b/>
        <w:bCs/>
        <w:sz w:val="18"/>
        <w:szCs w:val="18"/>
      </w:rPr>
      <w:t xml:space="preserve"> Car Wash Systems   </w:t>
    </w:r>
    <w:r>
      <w:rPr>
        <w:rFonts w:ascii="Avenir Next" w:hAnsi="Avenir Next"/>
        <w:sz w:val="18"/>
        <w:szCs w:val="18"/>
      </w:rPr>
      <w:t xml:space="preserve">|  </w:t>
    </w:r>
    <w:r w:rsidRPr="00F5012A">
      <w:rPr>
        <w:rFonts w:ascii="Avenir Next" w:hAnsi="Avenir Next"/>
        <w:sz w:val="18"/>
        <w:szCs w:val="18"/>
      </w:rPr>
      <w:t xml:space="preserve"> </w:t>
    </w:r>
    <w:r w:rsidR="00EB2B27">
      <w:rPr>
        <w:rFonts w:ascii="Avenir Next" w:hAnsi="Avenir Next"/>
        <w:sz w:val="18"/>
        <w:szCs w:val="18"/>
      </w:rPr>
      <w:t>648 S Point Ridge</w:t>
    </w:r>
    <w:r>
      <w:rPr>
        <w:rFonts w:ascii="Avenir Next" w:hAnsi="Avenir Next"/>
        <w:sz w:val="18"/>
        <w:szCs w:val="18"/>
      </w:rPr>
      <w:t xml:space="preserve">   </w:t>
    </w:r>
    <w:proofErr w:type="gramStart"/>
    <w:r>
      <w:rPr>
        <w:rFonts w:ascii="Avenir Next" w:hAnsi="Avenir Next"/>
        <w:sz w:val="18"/>
        <w:szCs w:val="18"/>
      </w:rPr>
      <w:t xml:space="preserve">|  </w:t>
    </w:r>
    <w:r w:rsidRPr="00F5012A">
      <w:rPr>
        <w:rFonts w:ascii="Avenir Next" w:hAnsi="Avenir Next"/>
        <w:sz w:val="18"/>
        <w:szCs w:val="18"/>
      </w:rPr>
      <w:t>Holland</w:t>
    </w:r>
    <w:proofErr w:type="gramEnd"/>
    <w:r w:rsidRPr="00F5012A">
      <w:rPr>
        <w:rFonts w:ascii="Avenir Next" w:hAnsi="Avenir Next"/>
        <w:sz w:val="18"/>
        <w:szCs w:val="18"/>
      </w:rPr>
      <w:t>, M</w:t>
    </w:r>
    <w:r>
      <w:rPr>
        <w:rFonts w:ascii="Avenir Next" w:hAnsi="Avenir Next"/>
        <w:sz w:val="18"/>
        <w:szCs w:val="18"/>
      </w:rPr>
      <w:t>I</w:t>
    </w:r>
    <w:r w:rsidRPr="00F5012A">
      <w:rPr>
        <w:rFonts w:ascii="Avenir Next" w:hAnsi="Avenir Next"/>
        <w:sz w:val="18"/>
        <w:szCs w:val="18"/>
      </w:rPr>
      <w:t xml:space="preserve"> 49423</w:t>
    </w:r>
    <w:r>
      <w:rPr>
        <w:rFonts w:ascii="Avenir Next" w:hAnsi="Avenir Next"/>
        <w:sz w:val="18"/>
        <w:szCs w:val="18"/>
      </w:rPr>
      <w:t xml:space="preserve">  | Tommycarwash.com/Support</w:t>
    </w:r>
  </w:p>
  <w:p w14:paraId="6CFCCB2D" w14:textId="77777777" w:rsidR="003400FB" w:rsidRPr="00F5012A" w:rsidRDefault="003400FB" w:rsidP="003400FB">
    <w:pPr>
      <w:pStyle w:val="Header"/>
      <w:jc w:val="center"/>
      <w:rPr>
        <w:rFonts w:ascii="Avenir Next" w:hAnsi="Avenir Next"/>
        <w:sz w:val="18"/>
        <w:szCs w:val="18"/>
      </w:rPr>
    </w:pPr>
    <w:r>
      <w:rPr>
        <w:rFonts w:ascii="Avenir Next" w:hAnsi="Avenir Next"/>
        <w:sz w:val="18"/>
        <w:szCs w:val="18"/>
      </w:rPr>
      <w:t>________________________________________________________________________________________</w:t>
    </w:r>
  </w:p>
  <w:p w14:paraId="390B7A67" w14:textId="77777777" w:rsidR="003400FB" w:rsidRDefault="003400FB" w:rsidP="003400FB">
    <w:pPr>
      <w:pStyle w:val="Header"/>
    </w:pPr>
  </w:p>
  <w:p w14:paraId="0863A168" w14:textId="77777777" w:rsidR="003400FB" w:rsidRDefault="003400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223C4"/>
    <w:multiLevelType w:val="hybridMultilevel"/>
    <w:tmpl w:val="C4C2FD5A"/>
    <w:lvl w:ilvl="0" w:tplc="B614BB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6A44B1"/>
    <w:multiLevelType w:val="hybridMultilevel"/>
    <w:tmpl w:val="DE84EBCC"/>
    <w:lvl w:ilvl="0" w:tplc="DA5232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7A344EA"/>
    <w:multiLevelType w:val="hybridMultilevel"/>
    <w:tmpl w:val="F71A225E"/>
    <w:lvl w:ilvl="0" w:tplc="DC7E8378">
      <w:numFmt w:val="bullet"/>
      <w:lvlText w:val="-"/>
      <w:lvlJc w:val="left"/>
      <w:pPr>
        <w:ind w:left="720" w:hanging="360"/>
      </w:pPr>
      <w:rPr>
        <w:rFonts w:ascii="Avenir Next" w:eastAsiaTheme="minorHAnsi" w:hAnsi="Avenir Next"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0651D"/>
    <w:multiLevelType w:val="hybridMultilevel"/>
    <w:tmpl w:val="6C22C53E"/>
    <w:lvl w:ilvl="0" w:tplc="2AA2FA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64520C0"/>
    <w:multiLevelType w:val="hybridMultilevel"/>
    <w:tmpl w:val="FA4CD0E4"/>
    <w:lvl w:ilvl="0" w:tplc="677216AA">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5" w15:restartNumberingAfterBreak="0">
    <w:nsid w:val="3C2D47FC"/>
    <w:multiLevelType w:val="hybridMultilevel"/>
    <w:tmpl w:val="2CC29C76"/>
    <w:lvl w:ilvl="0" w:tplc="9BF0D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773257"/>
    <w:multiLevelType w:val="multilevel"/>
    <w:tmpl w:val="C040F71C"/>
    <w:lvl w:ilvl="0">
      <w:start w:val="1"/>
      <w:numFmt w:val="decimal"/>
      <w:lvlText w:val="%1."/>
      <w:lvlJc w:val="left"/>
      <w:pPr>
        <w:tabs>
          <w:tab w:val="num" w:pos="720"/>
        </w:tabs>
        <w:ind w:left="720" w:hanging="360"/>
      </w:pPr>
    </w:lvl>
    <w:lvl w:ilvl="1">
      <w:numFmt w:val="bullet"/>
      <w:lvlText w:val="-"/>
      <w:lvlJc w:val="left"/>
      <w:pPr>
        <w:ind w:left="1440" w:hanging="360"/>
      </w:pPr>
      <w:rPr>
        <w:rFonts w:ascii="Avenir Next" w:eastAsiaTheme="minorHAnsi" w:hAnsi="Avenir Next"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9C6CAD"/>
    <w:multiLevelType w:val="hybridMultilevel"/>
    <w:tmpl w:val="9AB4526C"/>
    <w:lvl w:ilvl="0" w:tplc="7684030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523469468">
    <w:abstractNumId w:val="5"/>
  </w:num>
  <w:num w:numId="2" w16cid:durableId="1781602036">
    <w:abstractNumId w:val="7"/>
  </w:num>
  <w:num w:numId="3" w16cid:durableId="1049376747">
    <w:abstractNumId w:val="1"/>
  </w:num>
  <w:num w:numId="4" w16cid:durableId="1043627942">
    <w:abstractNumId w:val="0"/>
  </w:num>
  <w:num w:numId="5" w16cid:durableId="1371300998">
    <w:abstractNumId w:val="4"/>
  </w:num>
  <w:num w:numId="6" w16cid:durableId="602998290">
    <w:abstractNumId w:val="3"/>
  </w:num>
  <w:num w:numId="7" w16cid:durableId="1013605249">
    <w:abstractNumId w:val="6"/>
  </w:num>
  <w:num w:numId="8" w16cid:durableId="2027899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50"/>
    <w:rsid w:val="000D22FA"/>
    <w:rsid w:val="001039F5"/>
    <w:rsid w:val="00143241"/>
    <w:rsid w:val="00190779"/>
    <w:rsid w:val="001B2C86"/>
    <w:rsid w:val="001F08E8"/>
    <w:rsid w:val="001F17AA"/>
    <w:rsid w:val="0027392E"/>
    <w:rsid w:val="00281A6A"/>
    <w:rsid w:val="00290152"/>
    <w:rsid w:val="002A7875"/>
    <w:rsid w:val="002D65FC"/>
    <w:rsid w:val="003400FB"/>
    <w:rsid w:val="003521C2"/>
    <w:rsid w:val="00374A70"/>
    <w:rsid w:val="003756B4"/>
    <w:rsid w:val="00392CCB"/>
    <w:rsid w:val="00396F50"/>
    <w:rsid w:val="003C05E0"/>
    <w:rsid w:val="003C7C8C"/>
    <w:rsid w:val="004512D3"/>
    <w:rsid w:val="004739C6"/>
    <w:rsid w:val="004835E9"/>
    <w:rsid w:val="00497D00"/>
    <w:rsid w:val="005016E4"/>
    <w:rsid w:val="00525050"/>
    <w:rsid w:val="00530DA1"/>
    <w:rsid w:val="0055097E"/>
    <w:rsid w:val="00570692"/>
    <w:rsid w:val="00575595"/>
    <w:rsid w:val="00590E16"/>
    <w:rsid w:val="005F2A66"/>
    <w:rsid w:val="005F7CDE"/>
    <w:rsid w:val="00611B5B"/>
    <w:rsid w:val="006F1763"/>
    <w:rsid w:val="00720FA7"/>
    <w:rsid w:val="007355B3"/>
    <w:rsid w:val="00740E05"/>
    <w:rsid w:val="00755814"/>
    <w:rsid w:val="007A58BF"/>
    <w:rsid w:val="007F3DD2"/>
    <w:rsid w:val="00830FF2"/>
    <w:rsid w:val="00846101"/>
    <w:rsid w:val="008824E7"/>
    <w:rsid w:val="008C200E"/>
    <w:rsid w:val="008C5769"/>
    <w:rsid w:val="00954643"/>
    <w:rsid w:val="00976899"/>
    <w:rsid w:val="00A61D7B"/>
    <w:rsid w:val="00A769A9"/>
    <w:rsid w:val="00A823FC"/>
    <w:rsid w:val="00A9272C"/>
    <w:rsid w:val="00B0678C"/>
    <w:rsid w:val="00B23DC1"/>
    <w:rsid w:val="00B26D10"/>
    <w:rsid w:val="00B86786"/>
    <w:rsid w:val="00BC7EB1"/>
    <w:rsid w:val="00C10414"/>
    <w:rsid w:val="00C57927"/>
    <w:rsid w:val="00C611E4"/>
    <w:rsid w:val="00C62123"/>
    <w:rsid w:val="00C751BD"/>
    <w:rsid w:val="00C75BBB"/>
    <w:rsid w:val="00C817CE"/>
    <w:rsid w:val="00C92775"/>
    <w:rsid w:val="00CC3EE2"/>
    <w:rsid w:val="00CF3053"/>
    <w:rsid w:val="00D15929"/>
    <w:rsid w:val="00D3283F"/>
    <w:rsid w:val="00D661B2"/>
    <w:rsid w:val="00D95ED8"/>
    <w:rsid w:val="00DA723D"/>
    <w:rsid w:val="00DE2556"/>
    <w:rsid w:val="00E02837"/>
    <w:rsid w:val="00E81CFC"/>
    <w:rsid w:val="00E963E9"/>
    <w:rsid w:val="00EA0C07"/>
    <w:rsid w:val="00EB2B27"/>
    <w:rsid w:val="00EB340E"/>
    <w:rsid w:val="00F60748"/>
    <w:rsid w:val="00F828DE"/>
    <w:rsid w:val="00FA3D92"/>
    <w:rsid w:val="00FC5F0F"/>
    <w:rsid w:val="00FD3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EAE90"/>
  <w15:chartTrackingRefBased/>
  <w15:docId w15:val="{0F9E2486-5161-0E49-A906-FFA69FE5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0FB"/>
  </w:style>
  <w:style w:type="paragraph" w:styleId="Footer">
    <w:name w:val="footer"/>
    <w:basedOn w:val="Normal"/>
    <w:link w:val="FooterChar"/>
    <w:uiPriority w:val="99"/>
    <w:unhideWhenUsed/>
    <w:rsid w:val="00340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0FB"/>
  </w:style>
  <w:style w:type="paragraph" w:styleId="ListParagraph">
    <w:name w:val="List Paragraph"/>
    <w:basedOn w:val="Normal"/>
    <w:uiPriority w:val="34"/>
    <w:qFormat/>
    <w:rsid w:val="004739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66042">
      <w:bodyDiv w:val="1"/>
      <w:marLeft w:val="0"/>
      <w:marRight w:val="0"/>
      <w:marTop w:val="0"/>
      <w:marBottom w:val="0"/>
      <w:divBdr>
        <w:top w:val="none" w:sz="0" w:space="0" w:color="auto"/>
        <w:left w:val="none" w:sz="0" w:space="0" w:color="auto"/>
        <w:bottom w:val="none" w:sz="0" w:space="0" w:color="auto"/>
        <w:right w:val="none" w:sz="0" w:space="0" w:color="auto"/>
      </w:divBdr>
    </w:div>
    <w:div w:id="36432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miliob/Library/Group%20Containers/UBF8T346G9.Office/User%20Content.localized/Templates.localized/SOP-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SOP-Template.dotx</Template>
  <TotalTime>23</TotalTime>
  <Pages>4</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Emilio Braun</cp:lastModifiedBy>
  <cp:revision>70</cp:revision>
  <dcterms:created xsi:type="dcterms:W3CDTF">2024-01-18T23:42:00Z</dcterms:created>
  <dcterms:modified xsi:type="dcterms:W3CDTF">2024-02-06T16:52:00Z</dcterms:modified>
</cp:coreProperties>
</file>